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  <w:bookmarkStart w:id="0" w:name="_GoBack"/>
      <w:bookmarkEnd w:id="0"/>
    </w:p>
    <w:p w:rsidR="00F71EB5" w:rsidRPr="00EC1E6F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BF07F3" w:rsidRDefault="00BC4FD9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BF07F3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Il sottoscritt _ (cognome e nome) ____________________________________________,</w:t>
      </w:r>
    </w:p>
    <w:p w:rsidR="00BF07F3" w:rsidRPr="0088570A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chiede di essere ammesso a partecipare all’avviso </w:t>
      </w:r>
      <w:r>
        <w:rPr>
          <w:rFonts w:ascii="Book Antiqua" w:hAnsi="Book Antiqua"/>
        </w:rPr>
        <w:t>pubblico, per titoli</w:t>
      </w:r>
      <w:r w:rsidR="0088570A">
        <w:rPr>
          <w:rFonts w:ascii="Book Antiqua" w:hAnsi="Book Antiqua"/>
        </w:rPr>
        <w:t xml:space="preserve"> e colloquio</w:t>
      </w:r>
      <w:r>
        <w:rPr>
          <w:rFonts w:ascii="Book Antiqua" w:hAnsi="Book Antiqua"/>
        </w:rPr>
        <w:t xml:space="preserve">, per l’assunzione a tempo determinato di </w:t>
      </w:r>
      <w:r w:rsidR="00CB1C94">
        <w:rPr>
          <w:rFonts w:ascii="Book Antiqua" w:hAnsi="Book Antiqua"/>
        </w:rPr>
        <w:t>un</w:t>
      </w:r>
      <w:r>
        <w:rPr>
          <w:rFonts w:ascii="Book Antiqua" w:hAnsi="Book Antiqua"/>
        </w:rPr>
        <w:t xml:space="preserve"> dirigent</w:t>
      </w:r>
      <w:r w:rsidR="00CB1C94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medic</w:t>
      </w:r>
      <w:r w:rsidR="00CB1C94">
        <w:rPr>
          <w:rFonts w:ascii="Book Antiqua" w:hAnsi="Book Antiqua"/>
        </w:rPr>
        <w:t>o</w:t>
      </w:r>
      <w:r>
        <w:rPr>
          <w:rFonts w:ascii="Book Antiqua" w:hAnsi="Book Antiqua"/>
        </w:rPr>
        <w:t xml:space="preserve"> della disciplina di </w:t>
      </w:r>
      <w:r w:rsidR="0088570A">
        <w:rPr>
          <w:rFonts w:ascii="Book Antiqua" w:hAnsi="Book Antiqua"/>
        </w:rPr>
        <w:t xml:space="preserve">chirurgia </w:t>
      </w:r>
      <w:r w:rsidR="00523E71">
        <w:rPr>
          <w:rFonts w:ascii="Book Antiqua" w:hAnsi="Book Antiqua"/>
        </w:rPr>
        <w:t>pediatri</w:t>
      </w:r>
      <w:r w:rsidR="0088570A">
        <w:rPr>
          <w:rFonts w:ascii="Book Antiqua" w:hAnsi="Book Antiqua"/>
        </w:rPr>
        <w:t>c</w:t>
      </w:r>
      <w:r w:rsidR="00523E71">
        <w:rPr>
          <w:rFonts w:ascii="Book Antiqua" w:hAnsi="Book Antiqua"/>
        </w:rPr>
        <w:t>a</w:t>
      </w:r>
      <w:r w:rsidR="00CB1C94" w:rsidRPr="00CB1C94">
        <w:rPr>
          <w:rFonts w:ascii="Book Antiqua" w:hAnsi="Book Antiqua"/>
        </w:rPr>
        <w:t xml:space="preserve">  - area </w:t>
      </w:r>
      <w:r w:rsidR="0088570A">
        <w:rPr>
          <w:rFonts w:ascii="Book Antiqua" w:hAnsi="Book Antiqua"/>
        </w:rPr>
        <w:t>chirurgica</w:t>
      </w:r>
      <w:r w:rsidR="00CB1C94" w:rsidRPr="00CB1C94">
        <w:rPr>
          <w:rFonts w:ascii="Book Antiqua" w:hAnsi="Book Antiqua"/>
        </w:rPr>
        <w:t xml:space="preserve"> e delle specialità </w:t>
      </w:r>
      <w:r w:rsidR="0088570A">
        <w:rPr>
          <w:rFonts w:ascii="Book Antiqua" w:hAnsi="Book Antiqua"/>
        </w:rPr>
        <w:t>chirurgi</w:t>
      </w:r>
      <w:r w:rsidR="00CB1C94" w:rsidRPr="00CB1C94">
        <w:rPr>
          <w:rFonts w:ascii="Book Antiqua" w:hAnsi="Book Antiqua"/>
        </w:rPr>
        <w:t>che  -  per le esigenze</w:t>
      </w:r>
      <w:r w:rsidR="00CB1C94">
        <w:rPr>
          <w:rFonts w:ascii="Book Antiqua" w:hAnsi="Book Antiqua"/>
          <w:sz w:val="22"/>
          <w:szCs w:val="22"/>
        </w:rPr>
        <w:t xml:space="preserve"> </w:t>
      </w:r>
      <w:r w:rsidR="00CB1C94" w:rsidRPr="00CB1C94">
        <w:rPr>
          <w:rFonts w:ascii="Book Antiqua" w:hAnsi="Book Antiqua"/>
        </w:rPr>
        <w:t xml:space="preserve">della </w:t>
      </w:r>
      <w:r w:rsidR="0088570A">
        <w:rPr>
          <w:rFonts w:ascii="Book Antiqua" w:hAnsi="Book Antiqua"/>
        </w:rPr>
        <w:t>UOC di Chirurgia Pediatrica della ASL di Pescara</w:t>
      </w:r>
      <w:r w:rsidRPr="00CB1C94">
        <w:rPr>
          <w:rFonts w:ascii="Book Antiqua" w:hAnsi="Book Antiqua"/>
          <w:noProof/>
        </w:rPr>
        <w:t xml:space="preserve">, </w:t>
      </w:r>
      <w:r>
        <w:rPr>
          <w:rFonts w:ascii="Book Antiqua" w:hAnsi="Book Antiqua"/>
          <w:noProof/>
        </w:rPr>
        <w:t xml:space="preserve">con </w:t>
      </w:r>
      <w:r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___________________________________________________________________(3);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conseguito presso ____________________________nell’anno ____________</w:t>
      </w:r>
    </w:p>
    <w:p w:rsidR="00BF07F3" w:rsidRPr="002D4EC1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 xml:space="preserve">ovvero, in alternativa, possesso dell’iscrizione in formazione specialistica </w:t>
      </w:r>
      <w:r w:rsidR="002D4EC1" w:rsidRPr="002D4EC1">
        <w:rPr>
          <w:rFonts w:ascii="Book Antiqua" w:hAnsi="Book Antiqua"/>
          <w:sz w:val="20"/>
          <w:szCs w:val="20"/>
        </w:rPr>
        <w:t>a partire dal terzultimo anno nella disciplina ad avviso o disciplina equipollente/affine</w:t>
      </w:r>
      <w:r w:rsidRPr="002D4EC1">
        <w:rPr>
          <w:rFonts w:ascii="Book Antiqua" w:hAnsi="Book Antiqua"/>
          <w:sz w:val="20"/>
          <w:szCs w:val="20"/>
        </w:rPr>
        <w:t>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di essere, nei confronti degli obblighi militari, nella seguente posizione: _________________________________________________________________________________;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>con riferimento all’istanza di partecipazione  al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 avviso, </w:t>
      </w:r>
      <w:r w:rsidR="005834DC">
        <w:rPr>
          <w:rFonts w:ascii="Book Antiqua" w:hAnsi="Book Antiqua"/>
        </w:rPr>
        <w:t>per titoli e colloquio, per l’assunzione a tempo determinato di un dirigente medico della disciplina di chirurgia pediatrica</w:t>
      </w:r>
      <w:r w:rsidR="005834DC" w:rsidRPr="00CB1C94">
        <w:rPr>
          <w:rFonts w:ascii="Book Antiqua" w:hAnsi="Book Antiqua"/>
        </w:rPr>
        <w:t xml:space="preserve">  - area </w:t>
      </w:r>
      <w:r w:rsidR="005834DC">
        <w:rPr>
          <w:rFonts w:ascii="Book Antiqua" w:hAnsi="Book Antiqua"/>
        </w:rPr>
        <w:t>chirurgica</w:t>
      </w:r>
      <w:r w:rsidR="005834DC" w:rsidRPr="00CB1C94">
        <w:rPr>
          <w:rFonts w:ascii="Book Antiqua" w:hAnsi="Book Antiqua"/>
        </w:rPr>
        <w:t xml:space="preserve"> e delle specialità </w:t>
      </w:r>
      <w:r w:rsidR="005834DC">
        <w:rPr>
          <w:rFonts w:ascii="Book Antiqua" w:hAnsi="Book Antiqua"/>
        </w:rPr>
        <w:t>chirurgi</w:t>
      </w:r>
      <w:r w:rsidR="005834DC" w:rsidRPr="00CB1C94">
        <w:rPr>
          <w:rFonts w:ascii="Book Antiqua" w:hAnsi="Book Antiqua"/>
        </w:rPr>
        <w:t>che  -  per le esigenze</w:t>
      </w:r>
      <w:r w:rsidR="005834DC">
        <w:rPr>
          <w:rFonts w:ascii="Book Antiqua" w:hAnsi="Book Antiqua"/>
          <w:sz w:val="22"/>
          <w:szCs w:val="22"/>
        </w:rPr>
        <w:t xml:space="preserve"> </w:t>
      </w:r>
      <w:r w:rsidR="005834DC" w:rsidRPr="00CB1C94">
        <w:rPr>
          <w:rFonts w:ascii="Book Antiqua" w:hAnsi="Book Antiqua"/>
        </w:rPr>
        <w:t xml:space="preserve">della </w:t>
      </w:r>
      <w:r w:rsidR="005834DC">
        <w:rPr>
          <w:rFonts w:ascii="Book Antiqua" w:hAnsi="Book Antiqua"/>
        </w:rPr>
        <w:t>UOC di Chirurgia Pediatrica della ASL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>
        <w:rPr>
          <w:rFonts w:ascii="Book Antiqua" w:hAnsi="Book Antiqua"/>
          <w:highlight w:val="white"/>
        </w:rPr>
        <w:t xml:space="preserve">deliberazione n. ______  del    ______________.  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</w:t>
      </w:r>
      <w:r w:rsidR="005834DC">
        <w:rPr>
          <w:rFonts w:ascii="Book Antiqua" w:hAnsi="Book Antiqua"/>
          <w:noProof/>
          <w:highlight w:val="white"/>
        </w:rPr>
        <w:t>_______________________________</w:t>
      </w:r>
      <w:r>
        <w:rPr>
          <w:rFonts w:ascii="Book Antiqua" w:hAnsi="Book Antiqua"/>
          <w:noProof/>
        </w:rPr>
        <w:t>________________</w:t>
      </w:r>
      <w:r w:rsidR="005834DC">
        <w:rPr>
          <w:rFonts w:ascii="Book Antiqua" w:hAnsi="Book Antiqua"/>
          <w:noProof/>
        </w:rPr>
        <w:t>__;</w:t>
      </w:r>
    </w:p>
    <w:p w:rsidR="00BF07F3" w:rsidRDefault="00BF07F3" w:rsidP="00BF07F3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  <w:r>
        <w:rPr>
          <w:rFonts w:ascii="Book Antiqua" w:hAnsi="Book Antiqua"/>
          <w:noProof/>
        </w:rPr>
        <w:t>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>
        <w:rPr>
          <w:rFonts w:ascii="Book Antiqua" w:hAnsi="Book Antiqua"/>
          <w:sz w:val="20"/>
          <w:szCs w:val="20"/>
        </w:rPr>
        <w:t xml:space="preserve">ovvero, in alternativa, in possesso dell’iscrizione in formazione specialistica </w:t>
      </w:r>
      <w:r w:rsidR="005834DC" w:rsidRPr="002D4EC1">
        <w:rPr>
          <w:rFonts w:ascii="Book Antiqua" w:hAnsi="Book Antiqua"/>
          <w:sz w:val="20"/>
          <w:szCs w:val="20"/>
        </w:rPr>
        <w:t>partire dal terzultimo anno nella disciplina ad avviso o disciplina equipollente/affine</w:t>
      </w:r>
      <w:r>
        <w:rPr>
          <w:rFonts w:ascii="Book Antiqua" w:hAnsi="Book Antiqua"/>
          <w:sz w:val="20"/>
          <w:szCs w:val="20"/>
        </w:rPr>
        <w:t>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noProof/>
        </w:rPr>
        <w:br w:type="page"/>
      </w:r>
      <w:r>
        <w:rPr>
          <w:rFonts w:ascii="Book Antiqua" w:hAnsi="Book Antiqua"/>
          <w:b/>
          <w:noProof/>
        </w:rPr>
        <w:lastRenderedPageBreak/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t>con riferimento all’istanza di partecipazione all’avviso</w:t>
      </w:r>
      <w:r>
        <w:rPr>
          <w:rFonts w:ascii="Book Antiqua" w:hAnsi="Book Antiqua"/>
          <w:highlight w:val="white"/>
        </w:rPr>
        <w:t xml:space="preserve"> </w:t>
      </w:r>
      <w:r>
        <w:rPr>
          <w:rFonts w:ascii="Book Antiqua" w:hAnsi="Book Antiqua"/>
        </w:rPr>
        <w:t xml:space="preserve">pubblico, </w:t>
      </w:r>
      <w:r w:rsidR="00FD2FC0">
        <w:rPr>
          <w:rFonts w:ascii="Book Antiqua" w:hAnsi="Book Antiqua"/>
        </w:rPr>
        <w:t>per titoli e colloquio, per l’assunzione a tempo determinato di un dirigente medico della disciplina di chirurgia pediatrica</w:t>
      </w:r>
      <w:r w:rsidR="00FD2FC0" w:rsidRPr="00CB1C94">
        <w:rPr>
          <w:rFonts w:ascii="Book Antiqua" w:hAnsi="Book Antiqua"/>
        </w:rPr>
        <w:t xml:space="preserve">  - area </w:t>
      </w:r>
      <w:r w:rsidR="00FD2FC0">
        <w:rPr>
          <w:rFonts w:ascii="Book Antiqua" w:hAnsi="Book Antiqua"/>
        </w:rPr>
        <w:t>chirurgica</w:t>
      </w:r>
      <w:r w:rsidR="00FD2FC0" w:rsidRPr="00CB1C94">
        <w:rPr>
          <w:rFonts w:ascii="Book Antiqua" w:hAnsi="Book Antiqua"/>
        </w:rPr>
        <w:t xml:space="preserve"> e delle specialità </w:t>
      </w:r>
      <w:r w:rsidR="00FD2FC0">
        <w:rPr>
          <w:rFonts w:ascii="Book Antiqua" w:hAnsi="Book Antiqua"/>
        </w:rPr>
        <w:t>chirurgi</w:t>
      </w:r>
      <w:r w:rsidR="00FD2FC0" w:rsidRPr="00CB1C94">
        <w:rPr>
          <w:rFonts w:ascii="Book Antiqua" w:hAnsi="Book Antiqua"/>
        </w:rPr>
        <w:t>che  -  per le esigenze</w:t>
      </w:r>
      <w:r w:rsidR="00FD2FC0">
        <w:rPr>
          <w:rFonts w:ascii="Book Antiqua" w:hAnsi="Book Antiqua"/>
          <w:sz w:val="22"/>
          <w:szCs w:val="22"/>
        </w:rPr>
        <w:t xml:space="preserve"> </w:t>
      </w:r>
      <w:r w:rsidR="00FD2FC0" w:rsidRPr="00CB1C94">
        <w:rPr>
          <w:rFonts w:ascii="Book Antiqua" w:hAnsi="Book Antiqua"/>
        </w:rPr>
        <w:t xml:space="preserve">della </w:t>
      </w:r>
      <w:r w:rsidR="00FD2FC0">
        <w:rPr>
          <w:rFonts w:ascii="Book Antiqua" w:hAnsi="Book Antiqua"/>
        </w:rPr>
        <w:t>UOC di Chirurgia Pediatrica della ASL di Pescara</w:t>
      </w:r>
      <w:r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>
        <w:rPr>
          <w:rFonts w:ascii="Book Antiqua" w:hAnsi="Book Antiqua"/>
          <w:highlight w:val="white"/>
        </w:rPr>
        <w:t>n.________  del  _______________.</w:t>
      </w:r>
    </w:p>
    <w:p w:rsidR="00BF07F3" w:rsidRDefault="00BF07F3" w:rsidP="00BF07F3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lastRenderedPageBreak/>
        <w:t>N. ore sett.li ________</w:t>
      </w:r>
    </w:p>
    <w:p w:rsidR="00BF07F3" w:rsidRDefault="00BF07F3" w:rsidP="00BF07F3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SERVIZIO III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ridotto;</w:t>
      </w:r>
    </w:p>
    <w:p w:rsidR="00BF07F3" w:rsidRDefault="00BF07F3" w:rsidP="00BF07F3">
      <w:pPr>
        <w:numPr>
          <w:ilvl w:val="0"/>
          <w:numId w:val="32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N. ore sett.li __________;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dal …………… al …………… per …………………. (tipologia);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dal ___________ al ___________ in qualità di _______________________________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presso _____________________________________________________________________ </w:t>
      </w:r>
    </w:p>
    <w:p w:rsidR="00BF07F3" w:rsidRDefault="00BF07F3" w:rsidP="00BF07F3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per un numero di ore pari a _______________________________ 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rFonts w:ascii="Book Antiqua" w:hAnsi="Book Antiqua"/>
          <w:b/>
          <w:noProof/>
          <w:sz w:val="20"/>
        </w:rPr>
        <w:lastRenderedPageBreak/>
        <w:t>FAC</w:t>
      </w:r>
      <w:r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>
        <w:rPr>
          <w:rFonts w:ascii="Book Antiqua" w:hAnsi="Book Antiqua"/>
          <w:b/>
          <w:noProof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</w:r>
      <w:r>
        <w:rPr>
          <w:b/>
          <w:sz w:val="20"/>
          <w:highlight w:val="white"/>
        </w:rPr>
        <w:tab/>
        <w:t>ALLEGATO D)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b/>
          <w:sz w:val="20"/>
        </w:rPr>
        <w:t xml:space="preserve">DICHIARAZIONE SOSTITUTIVA DELL’ATTO DI </w:t>
      </w:r>
      <w:r>
        <w:rPr>
          <w:b/>
          <w:sz w:val="20"/>
          <w:highlight w:val="white"/>
        </w:rPr>
        <w:t>NOTORIETA’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degli artt. 19 e 47 del D.P.R. n. 445 del 28.12.2000.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 xml:space="preserve">Il/la </w:t>
      </w:r>
      <w:proofErr w:type="spellStart"/>
      <w:r>
        <w:rPr>
          <w:sz w:val="20"/>
          <w:highlight w:val="white"/>
        </w:rPr>
        <w:t>sottoscritt</w:t>
      </w:r>
      <w:proofErr w:type="spellEnd"/>
      <w:r>
        <w:rPr>
          <w:sz w:val="20"/>
          <w:highlight w:val="white"/>
        </w:rPr>
        <w:t xml:space="preserve"> _ ___________________</w:t>
      </w:r>
      <w:proofErr w:type="spellStart"/>
      <w:r>
        <w:rPr>
          <w:sz w:val="20"/>
        </w:rPr>
        <w:t>nat</w:t>
      </w:r>
      <w:proofErr w:type="spellEnd"/>
      <w:r>
        <w:rPr>
          <w:sz w:val="20"/>
          <w:highlight w:val="white"/>
        </w:rPr>
        <w:t xml:space="preserve"> _ a _________________ il ______________</w:t>
      </w:r>
      <w:r>
        <w:rPr>
          <w:sz w:val="20"/>
        </w:rPr>
        <w:t xml:space="preserve"> con riferimento all’istanza di partecipazione al</w:t>
      </w:r>
      <w:r>
        <w:rPr>
          <w:sz w:val="20"/>
          <w:highlight w:val="white"/>
        </w:rPr>
        <w:t xml:space="preserve">l’avviso pubblico, </w:t>
      </w:r>
      <w:r w:rsidR="00FD2FC0" w:rsidRPr="00FD2FC0">
        <w:rPr>
          <w:rFonts w:ascii="Book Antiqua" w:hAnsi="Book Antiqua"/>
          <w:sz w:val="20"/>
        </w:rPr>
        <w:t>per titoli e colloquio, per l’assunzione a tempo determinato di un dirigente medico della disciplina di chirurgia pediatrica  - area chirurgica e delle specialità chirurgiche  -  per le esigenze della UOC di Chirurgia Pediatrica della ASL di Pescara</w:t>
      </w:r>
      <w:r>
        <w:rPr>
          <w:rFonts w:ascii="Book Antiqua" w:hAnsi="Book Antiqua"/>
          <w:sz w:val="20"/>
        </w:rPr>
        <w:t xml:space="preserve">, </w:t>
      </w:r>
      <w:r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>
        <w:rPr>
          <w:rFonts w:ascii="Book Antiqua" w:hAnsi="Book Antiqua"/>
          <w:sz w:val="20"/>
          <w:highlight w:val="white"/>
        </w:rPr>
        <w:t>n.______del</w:t>
      </w:r>
      <w:proofErr w:type="spellEnd"/>
      <w:r>
        <w:rPr>
          <w:rFonts w:ascii="Book Antiqua" w:hAnsi="Book Antiqua"/>
          <w:sz w:val="20"/>
          <w:highlight w:val="white"/>
        </w:rPr>
        <w:t xml:space="preserve">  _______________</w:t>
      </w:r>
      <w:r>
        <w:rPr>
          <w:sz w:val="20"/>
          <w:highlight w:val="white"/>
        </w:rPr>
        <w:t>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>
        <w:rPr>
          <w:sz w:val="20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>
        <w:rPr>
          <w:b/>
          <w:sz w:val="20"/>
        </w:rPr>
        <w:t xml:space="preserve">D I C H I A R A 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b/>
          <w:sz w:val="20"/>
        </w:rPr>
        <w:tab/>
      </w:r>
      <w:r>
        <w:rPr>
          <w:sz w:val="20"/>
          <w:highlight w:val="white"/>
        </w:rPr>
        <w:t>* che le allegate copie delle seguenti pubblicazioni sono conformi all’originale: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TITOLI DEL LAVORO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AUTORI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RIFERIMENTI BIBLIOGRAFICI</w:t>
      </w:r>
      <w:r>
        <w:rPr>
          <w:sz w:val="20"/>
        </w:rPr>
        <w:tab/>
      </w:r>
      <w:r>
        <w:rPr>
          <w:sz w:val="20"/>
          <w:highlight w:val="white"/>
        </w:rPr>
        <w:t>___________________________________________________________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>Data 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highlight w:val="white"/>
        </w:rPr>
        <w:t>Firma ______________________________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>
        <w:rPr>
          <w:sz w:val="20"/>
        </w:rPr>
        <w:t xml:space="preserve">N.B.: </w:t>
      </w:r>
      <w:r>
        <w:rPr>
          <w:sz w:val="20"/>
        </w:rPr>
        <w:tab/>
      </w:r>
      <w:r>
        <w:rPr>
          <w:sz w:val="20"/>
          <w:highlight w:val="white"/>
        </w:rPr>
        <w:t>La firma in calce alla presente dichiarazione non dovrà essere autenticata.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Alla dichiarazione sostitutiva dell’atto di notorietà dovrà essere allegata copia fotostatica </w:t>
      </w:r>
      <w:r>
        <w:rPr>
          <w:sz w:val="20"/>
          <w:highlight w:val="white"/>
        </w:rPr>
        <w:tab/>
        <w:t xml:space="preserve"> fronte retro, di un documento di identità del sottoscritto.</w:t>
      </w:r>
      <w:r>
        <w:rPr>
          <w:sz w:val="20"/>
          <w:highlight w:val="white"/>
        </w:rPr>
        <w:tab/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BF07F3" w:rsidRDefault="00BF07F3" w:rsidP="00BF07F3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BF07F3" w:rsidRDefault="00BF07F3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BF07F3" w:rsidTr="00BF07F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F3" w:rsidRDefault="00BF07F3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Regione Abruzzo</w:t>
            </w:r>
          </w:p>
          <w:p w:rsidR="00BF07F3" w:rsidRDefault="00BF07F3">
            <w:pPr>
              <w:pStyle w:val="Corpodeltesto"/>
              <w:snapToGrid w:val="0"/>
              <w:jc w:val="center"/>
              <w:rPr>
                <w:b/>
              </w:rPr>
            </w:pPr>
            <w:r>
              <w:rPr>
                <w:b/>
              </w:rPr>
              <w:t>ASL 03 Pescara</w:t>
            </w:r>
          </w:p>
        </w:tc>
      </w:tr>
      <w:tr w:rsidR="00BF07F3" w:rsidTr="00BF07F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e Selezione delle Risorse Umane”</w:t>
            </w:r>
          </w:p>
          <w:p w:rsidR="00BF07F3" w:rsidRDefault="00BF07F3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Art. 13 Regolamento UE 679/2016</w:t>
            </w:r>
          </w:p>
        </w:tc>
      </w:tr>
      <w:tr w:rsidR="00BF07F3" w:rsidTr="00BF07F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F3" w:rsidRDefault="00BF07F3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BF07F3" w:rsidRDefault="00BF07F3" w:rsidP="00BF07F3">
      <w:pPr>
        <w:pStyle w:val="Titolo2"/>
        <w:jc w:val="center"/>
      </w:pPr>
      <w:r>
        <w:rPr>
          <w:rFonts w:ascii="Times New Roman" w:hAnsi="Times New Roman" w:cs="Times New Roman"/>
        </w:rPr>
        <w:t xml:space="preserve"> </w:t>
      </w:r>
      <w:r>
        <w:rPr>
          <w:noProof/>
          <w:sz w:val="20"/>
          <w:lang w:eastAsia="it-IT"/>
        </w:rPr>
        <w:drawing>
          <wp:inline distT="0" distB="0" distL="0" distR="0">
            <wp:extent cx="1143000" cy="1200150"/>
            <wp:effectExtent l="0" t="0" r="0" b="0"/>
            <wp:docPr id="3" name="Immagine 3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F3" w:rsidRDefault="00BF07F3" w:rsidP="00BF07F3">
      <w:pPr>
        <w:jc w:val="both"/>
      </w:pPr>
      <w:r>
        <w:t>Gentile candidato,</w:t>
      </w:r>
    </w:p>
    <w:p w:rsidR="00BF07F3" w:rsidRDefault="00BF07F3" w:rsidP="00BF07F3">
      <w:pPr>
        <w:jc w:val="both"/>
      </w:pPr>
      <w:r>
        <w:rPr>
          <w:color w:val="231F20"/>
        </w:rPr>
        <w:t xml:space="preserve">- 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BF07F3" w:rsidRDefault="00BF07F3" w:rsidP="00BF07F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BF07F3" w:rsidRDefault="00BF07F3" w:rsidP="00BF07F3">
      <w:pPr>
        <w:pStyle w:val="Nessunaspaziatura"/>
        <w:jc w:val="both"/>
      </w:pPr>
      <w:r>
        <w:rPr>
          <w:rFonts w:ascii="Times New Roman" w:hAnsi="Times New Roman"/>
          <w:bCs/>
          <w:sz w:val="24"/>
          <w:szCs w:val="24"/>
        </w:rPr>
        <w:t>Le vengono fornite le seguenti informazioni.</w:t>
      </w:r>
    </w:p>
    <w:p w:rsidR="00BF07F3" w:rsidRDefault="00BF07F3" w:rsidP="00BF07F3">
      <w:pPr>
        <w:jc w:val="both"/>
        <w:rPr>
          <w:b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1. ESTREMI IDENTIFICATIVI DEL TITOLARE DEL TRATTAMENTO DEI DATI E SUOI DATI DI CONTATTO</w:t>
      </w:r>
    </w:p>
    <w:p w:rsidR="00BF07F3" w:rsidRDefault="00BF07F3" w:rsidP="00BF07F3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BF07F3" w:rsidRDefault="00BF07F3" w:rsidP="00BF07F3">
      <w:pPr>
        <w:jc w:val="both"/>
      </w:pPr>
      <w:r>
        <w:t xml:space="preserve"> I dati di contatto del Titolare sono:  </w:t>
      </w:r>
    </w:p>
    <w:p w:rsidR="00BF07F3" w:rsidRDefault="00BF07F3" w:rsidP="00BF07F3">
      <w:pPr>
        <w:jc w:val="both"/>
      </w:pPr>
      <w:r>
        <w:t xml:space="preserve">ASL di Pescara, Via  R. Paolini, 47 a Pescara. </w:t>
      </w:r>
    </w:p>
    <w:p w:rsidR="00BF07F3" w:rsidRDefault="00BF07F3" w:rsidP="00BF07F3">
      <w:pPr>
        <w:jc w:val="both"/>
        <w:rPr>
          <w:lang w:val="en-US"/>
        </w:rPr>
      </w:pPr>
      <w:r w:rsidRPr="00CB1C94">
        <w:t xml:space="preserve"> </w:t>
      </w:r>
      <w:r>
        <w:rPr>
          <w:lang w:val="en-US"/>
        </w:rPr>
        <w:t xml:space="preserve">email:  </w:t>
      </w:r>
      <w:hyperlink r:id="rId11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2" w:history="1">
        <w:r>
          <w:rPr>
            <w:rStyle w:val="Collegamentoipertestuale"/>
            <w:lang w:val="en-US"/>
          </w:rPr>
          <w:t>protocollo.aslpe@pec.it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rPr>
          <w:color w:val="000000"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BF07F3" w:rsidRDefault="00BF07F3" w:rsidP="00BF07F3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BF07F3" w:rsidRDefault="00BF07F3" w:rsidP="00BF07F3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BF07F3" w:rsidRDefault="00BF07F3" w:rsidP="00BF07F3">
      <w:pPr>
        <w:jc w:val="both"/>
      </w:pPr>
      <w: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BF07F3" w:rsidRDefault="00BF07F3" w:rsidP="00BF07F3">
      <w:pPr>
        <w:jc w:val="both"/>
      </w:pPr>
      <w:r>
        <w:t>Dati di contatto del Responsabile della Protezione dei Dati:</w:t>
      </w:r>
    </w:p>
    <w:p w:rsidR="00BF07F3" w:rsidRDefault="00BF07F3" w:rsidP="00BF07F3">
      <w:pPr>
        <w:jc w:val="both"/>
      </w:pPr>
      <w:r>
        <w:t>ASL di Pescara,  Via  R. Paolini, 47 a Pescara</w:t>
      </w:r>
    </w:p>
    <w:p w:rsidR="00BF07F3" w:rsidRDefault="00BF07F3" w:rsidP="00BF07F3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3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4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BF07F3" w:rsidRDefault="00BF07F3" w:rsidP="00BF07F3">
      <w:pPr>
        <w:jc w:val="both"/>
        <w:rPr>
          <w:b/>
          <w:lang w:val="en-US"/>
        </w:rPr>
      </w:pPr>
    </w:p>
    <w:p w:rsidR="00BF07F3" w:rsidRDefault="00BF07F3" w:rsidP="00BF07F3">
      <w:pPr>
        <w:jc w:val="both"/>
        <w:rPr>
          <w:b/>
        </w:rPr>
      </w:pPr>
      <w:r>
        <w:rPr>
          <w:b/>
        </w:rPr>
        <w:t xml:space="preserve">3. FINALITÀ DEL TRATTAMENTO. </w:t>
      </w:r>
    </w:p>
    <w:p w:rsidR="00BF07F3" w:rsidRDefault="00BF07F3" w:rsidP="00BF07F3">
      <w:pPr>
        <w:jc w:val="both"/>
      </w:pPr>
      <w: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F07F3" w:rsidRDefault="00BF07F3" w:rsidP="00BF07F3">
      <w:pPr>
        <w:pStyle w:val="Paragrafoelenco"/>
        <w:numPr>
          <w:ilvl w:val="0"/>
          <w:numId w:val="33"/>
        </w:numPr>
        <w:overflowPunct/>
        <w:autoSpaceDE/>
        <w:adjustRightInd/>
        <w:spacing w:after="12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Selezione finalizzata all’instaurazione dei rapporti di lavoro dipendente.</w:t>
      </w:r>
    </w:p>
    <w:p w:rsidR="00BF07F3" w:rsidRDefault="00BF07F3" w:rsidP="00BF07F3">
      <w:pPr>
        <w:numPr>
          <w:ilvl w:val="0"/>
          <w:numId w:val="28"/>
        </w:numPr>
        <w:overflowPunct/>
        <w:jc w:val="both"/>
        <w:textAlignment w:val="auto"/>
        <w:rPr>
          <w:rFonts w:ascii="Tms Rmn" w:hAnsi="Tms Rmn"/>
          <w:color w:val="000000"/>
        </w:rPr>
      </w:pPr>
      <w:r>
        <w:rPr>
          <w:color w:val="000000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>
        <w:rPr>
          <w:color w:val="000000"/>
        </w:rPr>
        <w:t>lett</w:t>
      </w:r>
      <w:proofErr w:type="spellEnd"/>
      <w:r>
        <w:rPr>
          <w:color w:val="000000"/>
        </w:rPr>
        <w:t>. b) del Regolamento UE 2016/679), secondo quanto stabilito dal Provvedimento del Garante Privacy n.146 del 05 giugno 2019.</w:t>
      </w:r>
    </w:p>
    <w:p w:rsidR="00BF07F3" w:rsidRDefault="00BF07F3" w:rsidP="00BF07F3">
      <w:pPr>
        <w:spacing w:after="120"/>
        <w:jc w:val="both"/>
      </w:pPr>
    </w:p>
    <w:p w:rsidR="00BF07F3" w:rsidRDefault="00BF07F3" w:rsidP="00BF07F3">
      <w:r>
        <w:rPr>
          <w:b/>
        </w:rPr>
        <w:t>4. BASE GIURIDICA DEL TRATTAMENTO</w:t>
      </w:r>
      <w:r>
        <w:t xml:space="preserve">. 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all’esecuzione di un contratto di cui l’interessato è parte o all’esecuzione di misure precontrattuali adottate su richiesta dello stesso (art. 6.1.b del Regolamento);</w:t>
      </w:r>
    </w:p>
    <w:p w:rsidR="00BF07F3" w:rsidRDefault="00BF07F3" w:rsidP="00BF07F3">
      <w:pPr>
        <w:numPr>
          <w:ilvl w:val="0"/>
          <w:numId w:val="34"/>
        </w:numPr>
        <w:suppressAutoHyphens/>
        <w:overflowPunct/>
        <w:autoSpaceDE/>
        <w:adjustRightInd/>
        <w:ind w:left="360"/>
        <w:jc w:val="both"/>
        <w:textAlignment w:val="auto"/>
      </w:pPr>
      <w: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BF07F3" w:rsidRDefault="00BF07F3" w:rsidP="00BF07F3">
      <w:pPr>
        <w:rPr>
          <w:b/>
        </w:rPr>
      </w:pPr>
    </w:p>
    <w:p w:rsidR="00BF07F3" w:rsidRDefault="00BF07F3" w:rsidP="00BF07F3">
      <w:pPr>
        <w:rPr>
          <w:b/>
        </w:rPr>
      </w:pPr>
      <w:r>
        <w:rPr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BF07F3" w:rsidTr="00BF07F3">
        <w:trPr>
          <w:trHeight w:val="1137"/>
        </w:trPr>
        <w:tc>
          <w:tcPr>
            <w:tcW w:w="9777" w:type="dxa"/>
          </w:tcPr>
          <w:p w:rsidR="00BF07F3" w:rsidRDefault="00BF07F3">
            <w:pPr>
              <w:spacing w:after="120"/>
              <w:jc w:val="both"/>
              <w:rPr>
                <w:rFonts w:ascii="Tms Rmn" w:hAnsi="Tms Rmn"/>
                <w:noProof/>
              </w:rPr>
            </w:pPr>
            <w:r>
              <w:t>I Suoi dati saranno trattati nei modi previsti dalla legge e nel rispetto del segreto professionale e d’ufficio.</w:t>
            </w:r>
          </w:p>
          <w:p w:rsidR="00BF07F3" w:rsidRDefault="00BF07F3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07F3" w:rsidRDefault="00BF07F3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 Abruzzo;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07F3" w:rsidRDefault="00BF07F3" w:rsidP="00BF07F3">
            <w:pPr>
              <w:pStyle w:val="Paragrafoelenco"/>
              <w:numPr>
                <w:ilvl w:val="0"/>
                <w:numId w:val="35"/>
              </w:numPr>
              <w:overflowPunct/>
              <w:autoSpaceDE/>
              <w:adjustRightInd/>
              <w:spacing w:after="160" w:line="254" w:lineRule="auto"/>
              <w:ind w:left="36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BF07F3" w:rsidRDefault="00BF07F3">
            <w:pPr>
              <w:pStyle w:val="Paragrafoelenc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rPr>
          <w:trHeight w:val="1495"/>
        </w:trPr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lastRenderedPageBreak/>
              <w:t xml:space="preserve">Ella può esercitare i seguenti diritti sui Suoi dati personali, nella misura in cui è consentito dal Regolamento: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Accesso (art. 15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BF07F3" w:rsidRDefault="00BF07F3" w:rsidP="00BF07F3">
            <w:pPr>
              <w:numPr>
                <w:ilvl w:val="0"/>
                <w:numId w:val="36"/>
              </w:numPr>
              <w:suppressAutoHyphens/>
              <w:overflowPunct/>
              <w:autoSpaceDE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BF07F3" w:rsidRDefault="00BF07F3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  <w:r>
        <w:rPr>
          <w:b/>
        </w:rPr>
        <w:t>9. PERIODO DI CONSERVAZIONE O CRITERI PER DETERMINARE TALE PERIODO.</w:t>
      </w:r>
    </w:p>
    <w:p w:rsidR="00BF07F3" w:rsidRDefault="00BF07F3" w:rsidP="00BF07F3">
      <w:pPr>
        <w:pStyle w:val="Paragrafoelenco"/>
        <w:numPr>
          <w:ilvl w:val="0"/>
          <w:numId w:val="36"/>
        </w:numPr>
        <w:overflowPunct/>
        <w:autoSpaceDE/>
        <w:adjustRightInd/>
        <w:spacing w:after="160" w:line="254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u w:val="single"/>
        </w:rPr>
        <w:t>Conservazione Illimitata:</w:t>
      </w:r>
      <w:r>
        <w:rPr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BF07F3" w:rsidRDefault="00BF07F3" w:rsidP="00BF07F3">
      <w:pPr>
        <w:pStyle w:val="Paragrafoelenco"/>
        <w:jc w:val="both"/>
        <w:rPr>
          <w:sz w:val="24"/>
          <w:szCs w:val="24"/>
        </w:rPr>
      </w:pPr>
    </w:p>
    <w:p w:rsidR="00BF07F3" w:rsidRDefault="00BF07F3" w:rsidP="00BF07F3">
      <w:pPr>
        <w:rPr>
          <w:rFonts w:ascii="Tms Rmn" w:hAnsi="Tms Rmn"/>
          <w:b/>
        </w:rPr>
      </w:pPr>
      <w:r>
        <w:rPr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07F3" w:rsidRDefault="00BF07F3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07F3" w:rsidRDefault="00BF07F3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07F3" w:rsidRDefault="00BF07F3" w:rsidP="00BF07F3">
      <w:pPr>
        <w:rPr>
          <w:rFonts w:ascii="Tms Rmn" w:hAnsi="Tms Rmn"/>
          <w:b/>
          <w:noProof/>
        </w:rPr>
      </w:pPr>
    </w:p>
    <w:p w:rsidR="00BF07F3" w:rsidRDefault="00BF07F3" w:rsidP="00BF07F3">
      <w:pPr>
        <w:rPr>
          <w:b/>
          <w:color w:val="000000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BF07F3" w:rsidTr="00BF07F3">
        <w:tc>
          <w:tcPr>
            <w:tcW w:w="9778" w:type="dxa"/>
            <w:hideMark/>
          </w:tcPr>
          <w:p w:rsidR="00BF07F3" w:rsidRDefault="00BF07F3">
            <w:pPr>
              <w:jc w:val="both"/>
              <w:rPr>
                <w:rFonts w:ascii="Tms Rmn" w:hAnsi="Tms Rmn"/>
                <w:noProof/>
              </w:rPr>
            </w:pPr>
            <w:r>
              <w:t>Il conferimento dei dati è indispensabile per  potere partecipare alla selezione e, pertanto, il mancato conferimento rende ciò impossibile.</w:t>
            </w:r>
          </w:p>
        </w:tc>
      </w:tr>
    </w:tbl>
    <w:p w:rsidR="00BF07F3" w:rsidRDefault="00BF07F3" w:rsidP="00BF07F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BF07F3" w:rsidRDefault="00BF07F3" w:rsidP="00BF07F3">
      <w:pPr>
        <w:pStyle w:val="NormaleWeb"/>
        <w:spacing w:before="0" w:beforeAutospacing="0" w:after="0" w:afterAutospacing="0"/>
        <w:jc w:val="center"/>
      </w:pPr>
    </w:p>
    <w:p w:rsidR="00595685" w:rsidRDefault="00595685" w:rsidP="00BF07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5A" w:rsidRDefault="0032405A">
      <w:r>
        <w:separator/>
      </w:r>
    </w:p>
  </w:endnote>
  <w:endnote w:type="continuationSeparator" w:id="0">
    <w:p w:rsidR="0032405A" w:rsidRDefault="003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4D0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14D0C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5A" w:rsidRDefault="0032405A">
      <w:r>
        <w:separator/>
      </w:r>
    </w:p>
  </w:footnote>
  <w:footnote w:type="continuationSeparator" w:id="0">
    <w:p w:rsidR="0032405A" w:rsidRDefault="0032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8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1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15"/>
  </w:num>
  <w:num w:numId="20">
    <w:abstractNumId w:val="6"/>
  </w:num>
  <w:num w:numId="21">
    <w:abstractNumId w:val="5"/>
  </w:num>
  <w:num w:numId="22">
    <w:abstractNumId w:val="16"/>
  </w:num>
  <w:num w:numId="23">
    <w:abstractNumId w:val="1"/>
  </w:num>
  <w:num w:numId="24">
    <w:abstractNumId w:val="16"/>
  </w:num>
  <w:num w:numId="25">
    <w:abstractNumId w:val="6"/>
  </w:num>
  <w:num w:numId="26">
    <w:abstractNumId w:val="12"/>
  </w:num>
  <w:num w:numId="27">
    <w:abstractNumId w:val="1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6"/>
  </w:num>
  <w:num w:numId="31">
    <w:abstractNumId w:val="6"/>
  </w:num>
  <w:num w:numId="32">
    <w:abstractNumId w:val="12"/>
  </w:num>
  <w:num w:numId="33">
    <w:abstractNumId w:val="1"/>
  </w:num>
  <w:num w:numId="34">
    <w:abstractNumId w:val="15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1592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CF6"/>
    <w:rsid w:val="00267D31"/>
    <w:rsid w:val="00273CC4"/>
    <w:rsid w:val="00284CDC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1557"/>
    <w:rsid w:val="002B3EA7"/>
    <w:rsid w:val="002C6D8C"/>
    <w:rsid w:val="002D3B0F"/>
    <w:rsid w:val="002D3D3C"/>
    <w:rsid w:val="002D4EC1"/>
    <w:rsid w:val="002D6C35"/>
    <w:rsid w:val="002E03C8"/>
    <w:rsid w:val="002E11B3"/>
    <w:rsid w:val="002E2CB1"/>
    <w:rsid w:val="002E7172"/>
    <w:rsid w:val="002F0CBF"/>
    <w:rsid w:val="002F2E8A"/>
    <w:rsid w:val="0030285D"/>
    <w:rsid w:val="0030796C"/>
    <w:rsid w:val="00307C4D"/>
    <w:rsid w:val="003167D3"/>
    <w:rsid w:val="003171BD"/>
    <w:rsid w:val="0032405A"/>
    <w:rsid w:val="0032557A"/>
    <w:rsid w:val="00326A83"/>
    <w:rsid w:val="003275C6"/>
    <w:rsid w:val="00333B0C"/>
    <w:rsid w:val="00341A66"/>
    <w:rsid w:val="00341B61"/>
    <w:rsid w:val="00344528"/>
    <w:rsid w:val="003600E1"/>
    <w:rsid w:val="003603BD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24C5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23E71"/>
    <w:rsid w:val="00533C8F"/>
    <w:rsid w:val="00544D5C"/>
    <w:rsid w:val="00562148"/>
    <w:rsid w:val="00562644"/>
    <w:rsid w:val="005641D6"/>
    <w:rsid w:val="005704AA"/>
    <w:rsid w:val="00580C06"/>
    <w:rsid w:val="005834DC"/>
    <w:rsid w:val="00593993"/>
    <w:rsid w:val="00595685"/>
    <w:rsid w:val="00595883"/>
    <w:rsid w:val="00596CC5"/>
    <w:rsid w:val="005A317E"/>
    <w:rsid w:val="005A53DC"/>
    <w:rsid w:val="005C0C38"/>
    <w:rsid w:val="005C2CEF"/>
    <w:rsid w:val="005C4134"/>
    <w:rsid w:val="005C6D4A"/>
    <w:rsid w:val="005C7B6D"/>
    <w:rsid w:val="005D0A08"/>
    <w:rsid w:val="005D0A4C"/>
    <w:rsid w:val="005E0C43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4AE2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3732"/>
    <w:rsid w:val="006C4281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083B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87F"/>
    <w:rsid w:val="00842AAA"/>
    <w:rsid w:val="00854FB5"/>
    <w:rsid w:val="00860CDD"/>
    <w:rsid w:val="008640E7"/>
    <w:rsid w:val="00865F5F"/>
    <w:rsid w:val="00872213"/>
    <w:rsid w:val="0088570A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B72A1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11358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4FD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07F3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1C94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14D0C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342B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87DF1"/>
    <w:rsid w:val="00FB29DD"/>
    <w:rsid w:val="00FB3AF9"/>
    <w:rsid w:val="00FB46E7"/>
    <w:rsid w:val="00FB5F3A"/>
    <w:rsid w:val="00FB686C"/>
    <w:rsid w:val="00FD0582"/>
    <w:rsid w:val="00FD2FC0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BC4F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otocollo.aslpe@pe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o.aslp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A311-75E9-4948-8DF3-D51835D8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35</TotalTime>
  <Pages>9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19</cp:revision>
  <cp:lastPrinted>2020-06-30T10:24:00Z</cp:lastPrinted>
  <dcterms:created xsi:type="dcterms:W3CDTF">2020-02-18T12:59:00Z</dcterms:created>
  <dcterms:modified xsi:type="dcterms:W3CDTF">2020-06-30T10:29:00Z</dcterms:modified>
</cp:coreProperties>
</file>